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440" w:lineRule="exact"/>
        <w:rPr>
          <w:rFonts w:hint="eastAsia"/>
          <w:color w:val="000000"/>
        </w:rPr>
      </w:pPr>
      <w:r>
        <w:rPr>
          <w:rFonts w:eastAsia="黑体"/>
          <w:color w:val="000000"/>
        </w:rPr>
        <w:t>附件</w:t>
      </w:r>
      <w:r>
        <w:rPr>
          <w:rFonts w:hint="eastAsia" w:eastAsia="黑体"/>
          <w:color w:val="000000"/>
        </w:rPr>
        <w:t>1</w:t>
      </w:r>
    </w:p>
    <w:p>
      <w:pPr>
        <w:spacing w:line="500" w:lineRule="exact"/>
        <w:jc w:val="center"/>
        <w:rPr>
          <w:rFonts w:eastAsia="方正仿宋简体"/>
          <w:color w:val="000000"/>
          <w:sz w:val="36"/>
          <w:szCs w:val="36"/>
        </w:rPr>
      </w:pPr>
      <w:bookmarkStart w:id="0" w:name="_GoBack"/>
      <w:r>
        <w:rPr>
          <w:rFonts w:eastAsia="方正仿宋简体"/>
          <w:color w:val="000000"/>
          <w:sz w:val="36"/>
          <w:szCs w:val="36"/>
        </w:rPr>
        <w:t>2017年度全国一、二级注册建筑师资格考试</w:t>
      </w:r>
    </w:p>
    <w:p>
      <w:pPr>
        <w:spacing w:line="500" w:lineRule="exact"/>
        <w:jc w:val="center"/>
        <w:rPr>
          <w:rFonts w:eastAsia="方正仿宋简体"/>
          <w:color w:val="000000"/>
          <w:sz w:val="36"/>
          <w:szCs w:val="36"/>
        </w:rPr>
      </w:pPr>
      <w:r>
        <w:rPr>
          <w:rFonts w:eastAsia="方正仿宋简体"/>
          <w:color w:val="000000"/>
          <w:sz w:val="36"/>
          <w:szCs w:val="36"/>
        </w:rPr>
        <w:t>科目及时间表</w:t>
      </w:r>
    </w:p>
    <w:bookmarkEnd w:id="0"/>
    <w:tbl>
      <w:tblPr>
        <w:tblStyle w:val="3"/>
        <w:tblpPr w:leftFromText="180" w:rightFromText="180" w:vertAnchor="text" w:horzAnchor="margin" w:tblpXSpec="center" w:tblpY="239"/>
        <w:tblW w:w="82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925"/>
        <w:gridCol w:w="3039"/>
        <w:gridCol w:w="36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96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440" w:lineRule="exact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sz w:val="28"/>
                <w:szCs w:val="28"/>
              </w:rPr>
              <w:t>级别</w:t>
            </w:r>
          </w:p>
        </w:tc>
        <w:tc>
          <w:tcPr>
            <w:tcW w:w="92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sz w:val="28"/>
                <w:szCs w:val="28"/>
              </w:rPr>
              <w:t>考试时间</w:t>
            </w:r>
          </w:p>
        </w:tc>
        <w:tc>
          <w:tcPr>
            <w:tcW w:w="366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sz w:val="28"/>
                <w:szCs w:val="28"/>
              </w:rPr>
              <w:t>科  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59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before="62" w:beforeLines="20" w:after="62" w:afterLines="2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一级</w:t>
            </w:r>
          </w:p>
        </w:tc>
        <w:tc>
          <w:tcPr>
            <w:tcW w:w="92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before="62" w:beforeLines="20" w:after="62" w:afterLines="2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5月</w:t>
            </w:r>
          </w:p>
          <w:p>
            <w:pPr>
              <w:spacing w:before="62" w:beforeLines="20" w:after="62" w:afterLines="2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6日</w:t>
            </w:r>
          </w:p>
        </w:tc>
        <w:tc>
          <w:tcPr>
            <w:tcW w:w="3039" w:type="dxa"/>
            <w:tcBorders>
              <w:top w:val="single" w:color="auto" w:sz="8" w:space="0"/>
            </w:tcBorders>
            <w:vAlign w:val="center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8:00-11:30(3.5小时)</w:t>
            </w:r>
          </w:p>
        </w:tc>
        <w:tc>
          <w:tcPr>
            <w:tcW w:w="3667" w:type="dxa"/>
            <w:tcBorders>
              <w:top w:val="single" w:color="auto" w:sz="8" w:space="0"/>
            </w:tcBorders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建筑设计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596" w:type="dxa"/>
            <w:vMerge w:val="continue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25" w:type="dxa"/>
            <w:vMerge w:val="continue"/>
            <w:vAlign w:val="center"/>
          </w:tcPr>
          <w:p>
            <w:pPr>
              <w:spacing w:before="62" w:beforeLines="20" w:after="62" w:afterLines="2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13:30-15:30(2.0小时)</w:t>
            </w:r>
          </w:p>
        </w:tc>
        <w:tc>
          <w:tcPr>
            <w:tcW w:w="3667" w:type="dxa"/>
            <w:vAlign w:val="center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pacing w:val="-20"/>
                <w:sz w:val="28"/>
                <w:szCs w:val="28"/>
              </w:rPr>
              <w:t>建筑经济、施工与设计业务管理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596" w:type="dxa"/>
            <w:vMerge w:val="continue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25" w:type="dxa"/>
            <w:vMerge w:val="continue"/>
            <w:vAlign w:val="center"/>
          </w:tcPr>
          <w:p>
            <w:pPr>
              <w:spacing w:before="62" w:beforeLines="20" w:after="62" w:afterLines="2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16:00-18:00(2.0小时)</w:t>
            </w:r>
          </w:p>
        </w:tc>
        <w:tc>
          <w:tcPr>
            <w:tcW w:w="3667" w:type="dxa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设计前期与场地设计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596" w:type="dxa"/>
            <w:vMerge w:val="continue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25" w:type="dxa"/>
            <w:vMerge w:val="restart"/>
            <w:vAlign w:val="center"/>
          </w:tcPr>
          <w:p>
            <w:pPr>
              <w:spacing w:before="62" w:beforeLines="20" w:after="62" w:afterLines="2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5月</w:t>
            </w:r>
          </w:p>
          <w:p>
            <w:pPr>
              <w:spacing w:before="62" w:beforeLines="20" w:after="62" w:afterLines="2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7日</w:t>
            </w:r>
          </w:p>
        </w:tc>
        <w:tc>
          <w:tcPr>
            <w:tcW w:w="3039" w:type="dxa"/>
            <w:vAlign w:val="center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8:00-11:30(3.5小时)</w:t>
            </w:r>
          </w:p>
        </w:tc>
        <w:tc>
          <w:tcPr>
            <w:tcW w:w="3667" w:type="dxa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*场地设计（作图题）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596" w:type="dxa"/>
            <w:vMerge w:val="continue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25" w:type="dxa"/>
            <w:vMerge w:val="continue"/>
            <w:vAlign w:val="center"/>
          </w:tcPr>
          <w:p>
            <w:pPr>
              <w:spacing w:before="62" w:beforeLines="20" w:after="62" w:afterLines="2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13:30-17:30(4.0小时)</w:t>
            </w:r>
          </w:p>
        </w:tc>
        <w:tc>
          <w:tcPr>
            <w:tcW w:w="3667" w:type="dxa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建筑结构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596" w:type="dxa"/>
            <w:vMerge w:val="continue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25" w:type="dxa"/>
            <w:vMerge w:val="restart"/>
            <w:vAlign w:val="center"/>
          </w:tcPr>
          <w:p>
            <w:pPr>
              <w:spacing w:before="62" w:beforeLines="20" w:after="62" w:afterLines="2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5月</w:t>
            </w:r>
          </w:p>
          <w:p>
            <w:pPr>
              <w:spacing w:before="62" w:beforeLines="20" w:after="62" w:afterLines="2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13日</w:t>
            </w:r>
          </w:p>
        </w:tc>
        <w:tc>
          <w:tcPr>
            <w:tcW w:w="3039" w:type="dxa"/>
            <w:vAlign w:val="center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8:00-10:30(2.5小时)</w:t>
            </w:r>
          </w:p>
        </w:tc>
        <w:tc>
          <w:tcPr>
            <w:tcW w:w="3667" w:type="dxa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建筑材料与构造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596" w:type="dxa"/>
            <w:vMerge w:val="continue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25" w:type="dxa"/>
            <w:vMerge w:val="continue"/>
            <w:vAlign w:val="center"/>
          </w:tcPr>
          <w:p>
            <w:pPr>
              <w:spacing w:before="62" w:beforeLines="20" w:after="62" w:afterLines="2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12:30-18:30(6.0小时)</w:t>
            </w:r>
          </w:p>
        </w:tc>
        <w:tc>
          <w:tcPr>
            <w:tcW w:w="3667" w:type="dxa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*建筑方案设计（作图题）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596" w:type="dxa"/>
            <w:vMerge w:val="continue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25" w:type="dxa"/>
            <w:vMerge w:val="restart"/>
            <w:vAlign w:val="center"/>
          </w:tcPr>
          <w:p>
            <w:pPr>
              <w:spacing w:before="62" w:beforeLines="20" w:after="62" w:afterLines="2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5月</w:t>
            </w:r>
          </w:p>
          <w:p>
            <w:pPr>
              <w:spacing w:before="62" w:beforeLines="20" w:after="62" w:afterLines="2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14日</w:t>
            </w:r>
          </w:p>
        </w:tc>
        <w:tc>
          <w:tcPr>
            <w:tcW w:w="3039" w:type="dxa"/>
            <w:vAlign w:val="center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8:00-10:30(2.5小时)</w:t>
            </w:r>
          </w:p>
        </w:tc>
        <w:tc>
          <w:tcPr>
            <w:tcW w:w="3667" w:type="dxa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建筑物理与建筑设备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596" w:type="dxa"/>
            <w:vMerge w:val="continue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25" w:type="dxa"/>
            <w:vMerge w:val="continue"/>
            <w:vAlign w:val="center"/>
          </w:tcPr>
          <w:p>
            <w:pPr>
              <w:spacing w:before="62" w:beforeLines="20" w:after="62" w:afterLines="2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12:30-18:30(6.0小时)</w:t>
            </w:r>
          </w:p>
        </w:tc>
        <w:tc>
          <w:tcPr>
            <w:tcW w:w="3667" w:type="dxa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*建筑技术设计（作图题）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596" w:type="dxa"/>
            <w:vMerge w:val="restart"/>
            <w:vAlign w:val="center"/>
          </w:tcPr>
          <w:p>
            <w:pPr>
              <w:spacing w:before="62" w:beforeLines="20" w:after="62" w:afterLines="2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二级</w:t>
            </w:r>
          </w:p>
        </w:tc>
        <w:tc>
          <w:tcPr>
            <w:tcW w:w="925" w:type="dxa"/>
            <w:vMerge w:val="restart"/>
            <w:vAlign w:val="center"/>
          </w:tcPr>
          <w:p>
            <w:pPr>
              <w:spacing w:before="62" w:beforeLines="20" w:after="62" w:afterLines="2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5月</w:t>
            </w:r>
          </w:p>
          <w:p>
            <w:pPr>
              <w:spacing w:before="62" w:beforeLines="20" w:after="62" w:afterLines="2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6日</w:t>
            </w:r>
          </w:p>
        </w:tc>
        <w:tc>
          <w:tcPr>
            <w:tcW w:w="3039" w:type="dxa"/>
            <w:vAlign w:val="center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8:00-11:30(3.5小时)</w:t>
            </w:r>
          </w:p>
        </w:tc>
        <w:tc>
          <w:tcPr>
            <w:tcW w:w="3667" w:type="dxa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*建筑构造与详图（作图题）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596" w:type="dxa"/>
            <w:vMerge w:val="continue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25" w:type="dxa"/>
            <w:vMerge w:val="continue"/>
            <w:vAlign w:val="center"/>
          </w:tcPr>
          <w:p>
            <w:pPr>
              <w:spacing w:before="62" w:beforeLines="20" w:after="62" w:afterLines="2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13:30-16:30(3.0小时)</w:t>
            </w:r>
          </w:p>
        </w:tc>
        <w:tc>
          <w:tcPr>
            <w:tcW w:w="3667" w:type="dxa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法律、法规、经济与施工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596" w:type="dxa"/>
            <w:vMerge w:val="continue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25" w:type="dxa"/>
            <w:vMerge w:val="restart"/>
            <w:vAlign w:val="center"/>
          </w:tcPr>
          <w:p>
            <w:pPr>
              <w:spacing w:before="62" w:beforeLines="20" w:after="62" w:afterLines="2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5月</w:t>
            </w:r>
          </w:p>
          <w:p>
            <w:pPr>
              <w:spacing w:before="62" w:beforeLines="20" w:after="62" w:afterLines="2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7日</w:t>
            </w:r>
          </w:p>
        </w:tc>
        <w:tc>
          <w:tcPr>
            <w:tcW w:w="3039" w:type="dxa"/>
            <w:vAlign w:val="center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8:00-11:30(3.5小时)</w:t>
            </w:r>
          </w:p>
        </w:tc>
        <w:tc>
          <w:tcPr>
            <w:tcW w:w="3667" w:type="dxa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建筑结构与设备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96" w:type="dxa"/>
            <w:vMerge w:val="continue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25" w:type="dxa"/>
            <w:vMerge w:val="continue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12:30-18:30(6.0小时)</w:t>
            </w:r>
          </w:p>
        </w:tc>
        <w:tc>
          <w:tcPr>
            <w:tcW w:w="3667" w:type="dxa"/>
          </w:tcPr>
          <w:p>
            <w:pPr>
              <w:spacing w:before="62" w:beforeLines="20" w:after="62" w:afterLines="2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*场地与建筑设计（作图题）</w:t>
            </w:r>
          </w:p>
        </w:tc>
      </w:tr>
    </w:tbl>
    <w:p>
      <w:pPr>
        <w:spacing w:after="100" w:afterAutospacing="1" w:line="440" w:lineRule="exact"/>
        <w:ind w:left="600" w:hanging="600" w:hangingChars="200"/>
        <w:rPr>
          <w:rFonts w:hint="eastAsia" w:eastAsia="方正仿宋简体"/>
          <w:color w:val="000000"/>
          <w:sz w:val="30"/>
        </w:rPr>
      </w:pPr>
      <w:r>
        <w:rPr>
          <w:rFonts w:eastAsia="方正仿宋简体"/>
          <w:color w:val="000000"/>
          <w:sz w:val="30"/>
        </w:rPr>
        <w:t>注：带*号的5个作图题考试科目的考生于考试前30分钟进入考场做准备。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9E"/>
    <w:rsid w:val="0083009E"/>
    <w:rsid w:val="00E82226"/>
    <w:rsid w:val="6F9206C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460</Characters>
  <Lines>3</Lines>
  <Paragraphs>1</Paragraphs>
  <TotalTime>0</TotalTime>
  <ScaleCrop>false</ScaleCrop>
  <LinksUpToDate>false</LinksUpToDate>
  <CharactersWithSpaces>539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2017-03-10T07:29:00Z</dcterms:created>
  <dc:creator>maoyu</dc:creator>
  <cp:lastModifiedBy>Administrator</cp:lastModifiedBy>
  <dcterms:modified xsi:type="dcterms:W3CDTF">2017-03-12T01:22:14Z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